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5"/>
          <w:tab w:val="center" w:pos="4153"/>
        </w:tabs>
        <w:adjustRightInd w:val="0"/>
        <w:snapToGrid w:val="0"/>
        <w:spacing w:line="360" w:lineRule="auto"/>
        <w:ind w:left="2940" w:leftChars="0"/>
        <w:jc w:val="both"/>
        <w:rPr>
          <w:rFonts w:ascii="宋体" w:hAnsi="宋体"/>
          <w:b/>
          <w:color w:val="auto"/>
          <w:sz w:val="32"/>
          <w:szCs w:val="32"/>
          <w:highlight w:val="none"/>
        </w:rPr>
      </w:pPr>
      <w:r>
        <w:rPr>
          <w:rFonts w:hint="eastAsia" w:ascii="宋体" w:hAnsi="宋体"/>
          <w:b/>
          <w:color w:val="auto"/>
          <w:sz w:val="32"/>
          <w:szCs w:val="32"/>
          <w:highlight w:val="none"/>
        </w:rPr>
        <w:t>竞争性</w:t>
      </w:r>
      <w:r>
        <w:rPr>
          <w:rFonts w:hint="eastAsia" w:ascii="宋体" w:hAnsi="宋体"/>
          <w:b/>
          <w:color w:val="auto"/>
          <w:sz w:val="32"/>
          <w:szCs w:val="32"/>
          <w:highlight w:val="none"/>
          <w:lang w:val="en-US" w:eastAsia="zh-CN"/>
        </w:rPr>
        <w:t>谈判</w:t>
      </w:r>
      <w:r>
        <w:rPr>
          <w:rFonts w:hint="eastAsia" w:ascii="宋体" w:hAnsi="宋体"/>
          <w:b/>
          <w:color w:val="auto"/>
          <w:sz w:val="32"/>
          <w:szCs w:val="32"/>
          <w:highlight w:val="none"/>
        </w:rPr>
        <w:t>公告</w:t>
      </w:r>
    </w:p>
    <w:p>
      <w:pPr>
        <w:pBdr>
          <w:top w:val="single" w:color="auto" w:sz="4" w:space="1"/>
          <w:left w:val="single" w:color="auto" w:sz="4" w:space="4"/>
          <w:bottom w:val="single" w:color="auto" w:sz="4" w:space="1"/>
          <w:right w:val="single" w:color="auto" w:sz="4" w:space="4"/>
        </w:pBdr>
        <w:autoSpaceDE w:val="0"/>
        <w:autoSpaceDN w:val="0"/>
        <w:adjustRightInd w:val="0"/>
        <w:spacing w:line="360" w:lineRule="auto"/>
        <w:ind w:firstLine="420" w:firstLineChars="20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项目概况</w:t>
      </w:r>
    </w:p>
    <w:p>
      <w:pPr>
        <w:pBdr>
          <w:top w:val="single" w:color="auto" w:sz="4" w:space="1"/>
          <w:left w:val="single" w:color="auto" w:sz="4" w:space="4"/>
          <w:bottom w:val="single" w:color="auto" w:sz="4" w:space="1"/>
          <w:right w:val="single" w:color="auto" w:sz="4" w:space="4"/>
        </w:pBdr>
        <w:autoSpaceDE w:val="0"/>
        <w:autoSpaceDN w:val="0"/>
        <w:adjustRightInd w:val="0"/>
        <w:spacing w:line="360" w:lineRule="auto"/>
        <w:ind w:firstLine="525" w:firstLineChars="250"/>
        <w:jc w:val="left"/>
        <w:rPr>
          <w:color w:val="auto"/>
          <w:highlight w:val="none"/>
        </w:rPr>
      </w:pPr>
      <w:r>
        <w:rPr>
          <w:rFonts w:hint="eastAsia" w:ascii="宋体" w:hAnsi="宋体" w:cs="宋体"/>
          <w:color w:val="auto"/>
          <w:sz w:val="21"/>
          <w:szCs w:val="21"/>
          <w:highlight w:val="none"/>
          <w:lang w:val="en-US" w:eastAsia="zh-CN"/>
        </w:rPr>
        <w:t>苏州市吴江区鲈乡实验小学采购</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鲈小仲英食堂底楼操作间环境提升项目</w:t>
      </w:r>
      <w:r>
        <w:rPr>
          <w:rFonts w:hint="eastAsia" w:ascii="宋体" w:hAnsi="宋体" w:cs="宋体"/>
          <w:color w:val="auto"/>
          <w:sz w:val="21"/>
          <w:szCs w:val="21"/>
          <w:highlight w:val="none"/>
        </w:rPr>
        <w:t>的潜在</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应在苏州市宇杰工程技术服务咨询有限公司报名获取</w:t>
      </w:r>
      <w:r>
        <w:rPr>
          <w:rFonts w:hint="eastAsia" w:ascii="宋体" w:hAnsi="宋体" w:cs="宋体"/>
          <w:color w:val="auto"/>
          <w:sz w:val="21"/>
          <w:szCs w:val="21"/>
          <w:highlight w:val="none"/>
          <w:lang w:val="en-US" w:eastAsia="zh-CN"/>
        </w:rPr>
        <w:t>竞争性谈判采购文件（以下简称</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，并于</w:t>
      </w:r>
      <w:r>
        <w:rPr>
          <w:rFonts w:hint="eastAsia" w:ascii="宋体" w:hAnsi="宋体" w:cs="宋体"/>
          <w:color w:val="0000FF"/>
          <w:sz w:val="21"/>
          <w:szCs w:val="21"/>
          <w:highlight w:val="none"/>
        </w:rPr>
        <w:t>20</w:t>
      </w:r>
      <w:r>
        <w:rPr>
          <w:rFonts w:hint="eastAsia" w:ascii="宋体" w:hAnsi="宋体" w:cs="宋体"/>
          <w:color w:val="0000FF"/>
          <w:sz w:val="21"/>
          <w:szCs w:val="21"/>
          <w:highlight w:val="none"/>
          <w:lang w:val="en-US" w:eastAsia="zh-CN"/>
        </w:rPr>
        <w:t>24</w:t>
      </w:r>
      <w:r>
        <w:rPr>
          <w:rFonts w:hint="eastAsia" w:ascii="宋体" w:hAnsi="宋体" w:cs="宋体"/>
          <w:color w:val="0000FF"/>
          <w:sz w:val="21"/>
          <w:szCs w:val="21"/>
          <w:highlight w:val="none"/>
        </w:rPr>
        <w:t>年</w:t>
      </w:r>
      <w:r>
        <w:rPr>
          <w:rFonts w:hint="eastAsia" w:ascii="宋体" w:hAnsi="宋体" w:cs="宋体"/>
          <w:color w:val="0000FF"/>
          <w:sz w:val="21"/>
          <w:szCs w:val="21"/>
          <w:highlight w:val="none"/>
          <w:lang w:val="en-US" w:eastAsia="zh-CN"/>
        </w:rPr>
        <w:t>7</w:t>
      </w:r>
      <w:r>
        <w:rPr>
          <w:rFonts w:hint="eastAsia" w:ascii="宋体" w:hAnsi="宋体" w:cs="宋体"/>
          <w:color w:val="0000FF"/>
          <w:sz w:val="21"/>
          <w:szCs w:val="21"/>
          <w:highlight w:val="none"/>
        </w:rPr>
        <w:t>月</w:t>
      </w:r>
      <w:r>
        <w:rPr>
          <w:rFonts w:hint="eastAsia" w:ascii="宋体" w:hAnsi="宋体" w:cs="宋体"/>
          <w:color w:val="0000FF"/>
          <w:sz w:val="21"/>
          <w:szCs w:val="21"/>
          <w:highlight w:val="none"/>
          <w:lang w:val="en-US" w:eastAsia="zh-CN"/>
        </w:rPr>
        <w:t>12</w:t>
      </w:r>
      <w:r>
        <w:rPr>
          <w:rFonts w:hint="eastAsia" w:ascii="宋体" w:hAnsi="宋体" w:cs="宋体"/>
          <w:color w:val="0000FF"/>
          <w:sz w:val="21"/>
          <w:szCs w:val="21"/>
          <w:highlight w:val="none"/>
        </w:rPr>
        <w:t>日</w:t>
      </w:r>
      <w:r>
        <w:rPr>
          <w:rFonts w:hint="eastAsia" w:ascii="宋体" w:hAnsi="宋体" w:cs="宋体"/>
          <w:color w:val="0000FF"/>
          <w:sz w:val="21"/>
          <w:szCs w:val="21"/>
          <w:highlight w:val="none"/>
          <w:lang w:val="en-US" w:eastAsia="zh-CN"/>
        </w:rPr>
        <w:t>13</w:t>
      </w:r>
      <w:r>
        <w:rPr>
          <w:rFonts w:hint="eastAsia" w:ascii="宋体" w:hAnsi="宋体" w:cs="宋体"/>
          <w:color w:val="0000FF"/>
          <w:sz w:val="21"/>
          <w:szCs w:val="21"/>
          <w:highlight w:val="none"/>
        </w:rPr>
        <w:t>时</w:t>
      </w:r>
      <w:r>
        <w:rPr>
          <w:rFonts w:hint="eastAsia" w:ascii="宋体" w:hAnsi="宋体" w:cs="宋体"/>
          <w:color w:val="0000FF"/>
          <w:sz w:val="21"/>
          <w:szCs w:val="21"/>
          <w:highlight w:val="none"/>
          <w:lang w:val="en-US" w:eastAsia="zh-CN"/>
        </w:rPr>
        <w:t>30</w:t>
      </w:r>
      <w:r>
        <w:rPr>
          <w:rFonts w:hint="eastAsia" w:ascii="宋体" w:hAnsi="宋体" w:cs="宋体"/>
          <w:color w:val="0000FF"/>
          <w:sz w:val="21"/>
          <w:szCs w:val="21"/>
          <w:highlight w:val="none"/>
        </w:rPr>
        <w:t>分（</w:t>
      </w:r>
      <w:r>
        <w:rPr>
          <w:rFonts w:hint="eastAsia" w:ascii="宋体" w:hAnsi="宋体" w:cs="宋体"/>
          <w:color w:val="auto"/>
          <w:sz w:val="21"/>
          <w:szCs w:val="21"/>
          <w:highlight w:val="none"/>
        </w:rPr>
        <w:t>北京时间）前递交</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w:t>
      </w:r>
      <w:r>
        <w:rPr>
          <w:rFonts w:hint="eastAsia" w:ascii="宋体" w:hAnsi="宋体" w:cs="宋体"/>
          <w:color w:val="auto"/>
          <w:szCs w:val="21"/>
          <w:highlight w:val="none"/>
          <w:lang w:val="zh-CN"/>
        </w:rPr>
        <w:t>。</w:t>
      </w:r>
    </w:p>
    <w:p>
      <w:pPr>
        <w:overflowPunct w:val="0"/>
        <w:adjustRightInd w:val="0"/>
        <w:snapToGrid w:val="0"/>
        <w:spacing w:before="120" w:beforeLines="50" w:line="360" w:lineRule="auto"/>
        <w:ind w:firstLine="422" w:firstLineChars="200"/>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zh-CN"/>
        </w:rPr>
        <w:t>项目基本情况</w:t>
      </w:r>
    </w:p>
    <w:p>
      <w:pPr>
        <w:spacing w:line="360" w:lineRule="auto"/>
        <w:ind w:firstLine="420" w:firstLineChars="20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rPr>
        <w:t>1、项目编号：</w:t>
      </w:r>
      <w:r>
        <w:rPr>
          <w:rFonts w:hint="eastAsia" w:ascii="宋体" w:hAnsi="宋体" w:cs="宋体"/>
          <w:color w:val="auto"/>
          <w:sz w:val="21"/>
          <w:szCs w:val="21"/>
          <w:highlight w:val="none"/>
          <w:lang w:val="zh-CN" w:eastAsia="zh-CN"/>
        </w:rPr>
        <w:t>SZYJ2024-Q-T-009</w:t>
      </w:r>
    </w:p>
    <w:p>
      <w:pPr>
        <w:spacing w:line="360" w:lineRule="auto"/>
        <w:ind w:firstLine="420" w:firstLineChars="20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rPr>
        <w:t>2、项目名称：</w:t>
      </w:r>
      <w:r>
        <w:rPr>
          <w:rFonts w:hint="eastAsia" w:ascii="宋体" w:hAnsi="宋体" w:cs="宋体"/>
          <w:color w:val="auto"/>
          <w:sz w:val="21"/>
          <w:szCs w:val="21"/>
          <w:highlight w:val="none"/>
          <w:lang w:val="zh-CN" w:eastAsia="zh-CN"/>
        </w:rPr>
        <w:t>鲈小仲英食堂底楼操作间环境提升项目</w:t>
      </w:r>
    </w:p>
    <w:p>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 xml:space="preserve">3、采购方式：竞争性谈判 </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4、预算金额：</w:t>
      </w:r>
      <w:r>
        <w:rPr>
          <w:rFonts w:hint="eastAsia" w:ascii="宋体" w:hAnsi="宋体" w:eastAsia="宋体" w:cs="宋体"/>
          <w:color w:val="auto"/>
          <w:sz w:val="21"/>
          <w:szCs w:val="21"/>
          <w:highlight w:val="none"/>
          <w:lang w:val="zh-CN"/>
        </w:rPr>
        <w:t>人民币</w:t>
      </w:r>
      <w:r>
        <w:rPr>
          <w:rFonts w:hint="eastAsia" w:ascii="宋体" w:hAnsi="宋体" w:eastAsia="宋体" w:cs="宋体"/>
          <w:color w:val="auto"/>
          <w:sz w:val="21"/>
          <w:szCs w:val="21"/>
          <w:highlight w:val="none"/>
          <w:lang w:val="en-US" w:eastAsia="zh-CN"/>
        </w:rPr>
        <w:t>玖万玖仟伍佰元整</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99500.00</w:t>
      </w:r>
      <w:r>
        <w:rPr>
          <w:rFonts w:hint="eastAsia" w:ascii="宋体" w:hAnsi="宋体" w:eastAsia="宋体" w:cs="宋体"/>
          <w:color w:val="auto"/>
          <w:sz w:val="21"/>
          <w:szCs w:val="21"/>
          <w:highlight w:val="none"/>
          <w:lang w:val="zh-CN"/>
        </w:rPr>
        <w:t>）</w:t>
      </w:r>
    </w:p>
    <w:p>
      <w:pPr>
        <w:spacing w:line="360" w:lineRule="auto"/>
        <w:ind w:firstLine="420" w:firstLineChars="200"/>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、采购</w:t>
      </w:r>
      <w:r>
        <w:rPr>
          <w:rFonts w:hint="eastAsia" w:ascii="宋体" w:hAnsi="宋体" w:eastAsia="宋体" w:cs="宋体"/>
          <w:color w:val="auto"/>
          <w:sz w:val="21"/>
          <w:szCs w:val="21"/>
          <w:highlight w:val="none"/>
          <w:lang w:val="zh-CN" w:eastAsia="zh-CN"/>
        </w:rPr>
        <w:t>需求</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吴江区鲈乡实验小学仲英校区的</w:t>
      </w:r>
      <w:r>
        <w:rPr>
          <w:rFonts w:hint="eastAsia" w:ascii="宋体" w:hAnsi="宋体" w:cs="宋体"/>
          <w:color w:val="auto"/>
          <w:sz w:val="21"/>
          <w:szCs w:val="21"/>
          <w:highlight w:val="none"/>
          <w:lang w:eastAsia="zh-CN"/>
        </w:rPr>
        <w:t>食堂底楼操作间</w:t>
      </w:r>
      <w:r>
        <w:rPr>
          <w:rFonts w:hint="eastAsia" w:ascii="宋体" w:hAnsi="宋体" w:cs="宋体"/>
          <w:color w:val="auto"/>
          <w:sz w:val="21"/>
          <w:szCs w:val="21"/>
          <w:highlight w:val="none"/>
          <w:lang w:val="en-US" w:eastAsia="zh-CN"/>
        </w:rPr>
        <w:t>需更换水龙头、地砖、安装吊扇、移配电柜等。</w:t>
      </w:r>
      <w:r>
        <w:rPr>
          <w:rFonts w:hint="eastAsia" w:hAnsi="宋体" w:cs="宋体"/>
          <w:color w:val="auto"/>
          <w:sz w:val="21"/>
          <w:szCs w:val="21"/>
          <w:highlight w:val="none"/>
          <w:lang w:val="en-US" w:eastAsia="zh-CN"/>
        </w:rPr>
        <w:t>（具体详见采购需求）</w:t>
      </w:r>
    </w:p>
    <w:p>
      <w:pPr>
        <w:spacing w:line="360" w:lineRule="auto"/>
        <w:ind w:firstLine="420" w:firstLineChars="200"/>
        <w:rPr>
          <w:rFonts w:hint="eastAsia" w:ascii="宋体" w:hAnsi="宋体" w:cs="宋体"/>
          <w:b w:val="0"/>
          <w:bCs w:val="0"/>
          <w:color w:val="auto"/>
          <w:sz w:val="21"/>
          <w:szCs w:val="21"/>
          <w:highlight w:val="none"/>
          <w:lang w:val="zh-CN" w:eastAsia="zh-CN"/>
        </w:rPr>
      </w:pP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zh-CN" w:eastAsia="zh-CN"/>
        </w:rPr>
        <w:t>交付期：在合同签订生效后</w:t>
      </w:r>
      <w:r>
        <w:rPr>
          <w:rFonts w:hint="eastAsia" w:ascii="宋体" w:hAnsi="宋体" w:cs="宋体"/>
          <w:b w:val="0"/>
          <w:bCs w:val="0"/>
          <w:color w:val="auto"/>
          <w:sz w:val="21"/>
          <w:szCs w:val="21"/>
          <w:highlight w:val="none"/>
          <w:lang w:val="en-US" w:eastAsia="zh-CN"/>
        </w:rPr>
        <w:t>20</w:t>
      </w:r>
      <w:r>
        <w:rPr>
          <w:rFonts w:hint="eastAsia" w:ascii="宋体" w:hAnsi="宋体" w:cs="宋体"/>
          <w:b w:val="0"/>
          <w:bCs w:val="0"/>
          <w:color w:val="auto"/>
          <w:sz w:val="21"/>
          <w:szCs w:val="21"/>
          <w:highlight w:val="none"/>
          <w:lang w:val="zh-CN" w:eastAsia="zh-CN"/>
        </w:rPr>
        <w:t>日</w:t>
      </w:r>
      <w:r>
        <w:rPr>
          <w:rFonts w:hint="eastAsia" w:ascii="宋体" w:hAnsi="宋体" w:cs="宋体"/>
          <w:b w:val="0"/>
          <w:bCs w:val="0"/>
          <w:color w:val="auto"/>
          <w:sz w:val="21"/>
          <w:szCs w:val="21"/>
          <w:highlight w:val="none"/>
          <w:lang w:val="zh-CN" w:eastAsia="zh-CN"/>
        </w:rPr>
        <w:t>内</w:t>
      </w:r>
      <w:r>
        <w:rPr>
          <w:rFonts w:hint="eastAsia" w:ascii="宋体" w:hAnsi="宋体" w:cs="宋体"/>
          <w:b w:val="0"/>
          <w:bCs w:val="0"/>
          <w:color w:val="auto"/>
          <w:sz w:val="21"/>
          <w:szCs w:val="21"/>
          <w:highlight w:val="none"/>
          <w:lang w:val="en-US" w:eastAsia="zh-CN"/>
        </w:rPr>
        <w:t>供货并</w:t>
      </w:r>
      <w:r>
        <w:rPr>
          <w:rFonts w:hint="eastAsia" w:ascii="宋体" w:hAnsi="宋体" w:cs="宋体"/>
          <w:b w:val="0"/>
          <w:bCs w:val="0"/>
          <w:color w:val="auto"/>
          <w:sz w:val="21"/>
          <w:szCs w:val="21"/>
          <w:highlight w:val="none"/>
          <w:lang w:val="zh-CN" w:eastAsia="zh-CN"/>
        </w:rPr>
        <w:t>安装</w:t>
      </w:r>
      <w:r>
        <w:rPr>
          <w:rFonts w:hint="eastAsia" w:ascii="宋体" w:hAnsi="宋体" w:cs="宋体"/>
          <w:b w:val="0"/>
          <w:bCs w:val="0"/>
          <w:color w:val="auto"/>
          <w:sz w:val="21"/>
          <w:szCs w:val="21"/>
          <w:highlight w:val="none"/>
          <w:lang w:val="en-US" w:eastAsia="zh-CN"/>
        </w:rPr>
        <w:t>调试</w:t>
      </w:r>
      <w:r>
        <w:rPr>
          <w:rFonts w:hint="eastAsia" w:ascii="宋体" w:hAnsi="宋体" w:cs="宋体"/>
          <w:b w:val="0"/>
          <w:bCs w:val="0"/>
          <w:color w:val="auto"/>
          <w:sz w:val="21"/>
          <w:szCs w:val="21"/>
          <w:highlight w:val="none"/>
          <w:lang w:val="zh-CN" w:eastAsia="zh-CN"/>
        </w:rPr>
        <w:t>完毕。（具体根据采购方要求）</w:t>
      </w:r>
    </w:p>
    <w:p>
      <w:pPr>
        <w:spacing w:line="360" w:lineRule="auto"/>
        <w:ind w:firstLine="420" w:firstLineChars="200"/>
        <w:rPr>
          <w:rFonts w:hint="eastAsia" w:ascii="宋体" w:hAnsi="宋体" w:cs="宋体"/>
          <w:b w:val="0"/>
          <w:bCs w:val="0"/>
          <w:color w:val="auto"/>
          <w:sz w:val="21"/>
          <w:szCs w:val="21"/>
          <w:highlight w:val="none"/>
          <w:lang w:val="zh-CN"/>
        </w:rPr>
      </w:pP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lang w:val="zh-CN"/>
        </w:rPr>
        <w:t>、交付地点：采购方指定地点</w:t>
      </w:r>
    </w:p>
    <w:p>
      <w:pPr>
        <w:spacing w:line="360" w:lineRule="auto"/>
        <w:ind w:firstLine="420" w:firstLineChars="200"/>
        <w:rPr>
          <w:rFonts w:hint="eastAsia" w:ascii="宋体" w:hAnsi="宋体" w:cs="宋体"/>
          <w:b w:val="0"/>
          <w:bCs w:val="0"/>
          <w:color w:val="auto"/>
          <w:sz w:val="21"/>
          <w:szCs w:val="21"/>
          <w:highlight w:val="none"/>
          <w:lang w:val="zh-CN" w:eastAsia="zh-CN"/>
        </w:rPr>
      </w:pPr>
      <w:r>
        <w:rPr>
          <w:rFonts w:hint="eastAsia" w:ascii="宋体" w:hAnsi="宋体" w:cs="宋体"/>
          <w:b w:val="0"/>
          <w:bCs w:val="0"/>
          <w:color w:val="auto"/>
          <w:sz w:val="21"/>
          <w:szCs w:val="21"/>
          <w:highlight w:val="none"/>
          <w:lang w:val="en-US" w:eastAsia="zh-CN"/>
        </w:rPr>
        <w:t>8</w:t>
      </w:r>
      <w:r>
        <w:rPr>
          <w:rFonts w:hint="eastAsia" w:ascii="宋体" w:hAnsi="宋体" w:cs="宋体"/>
          <w:b w:val="0"/>
          <w:bCs w:val="0"/>
          <w:color w:val="auto"/>
          <w:sz w:val="21"/>
          <w:szCs w:val="21"/>
          <w:highlight w:val="none"/>
          <w:lang w:val="zh-CN"/>
        </w:rPr>
        <w:t>、</w:t>
      </w:r>
      <w:r>
        <w:rPr>
          <w:rFonts w:hint="eastAsia" w:ascii="宋体" w:hAnsi="宋体" w:cs="宋体"/>
          <w:b w:val="0"/>
          <w:bCs w:val="0"/>
          <w:color w:val="auto"/>
          <w:sz w:val="21"/>
          <w:szCs w:val="21"/>
          <w:highlight w:val="none"/>
          <w:lang w:val="zh-CN" w:eastAsia="zh-CN"/>
        </w:rPr>
        <w:t>质量保证期：本项目自验收合格之日起，免费质保期为二年</w:t>
      </w:r>
      <w:r>
        <w:rPr>
          <w:rFonts w:hint="eastAsia" w:ascii="宋体" w:hAnsi="宋体" w:cs="宋体"/>
          <w:b w:val="0"/>
          <w:bCs w:val="0"/>
          <w:color w:val="auto"/>
          <w:sz w:val="21"/>
          <w:szCs w:val="21"/>
          <w:highlight w:val="none"/>
          <w:lang w:val="zh-CN" w:eastAsia="zh-CN"/>
        </w:rPr>
        <w:t>。</w:t>
      </w:r>
    </w:p>
    <w:p>
      <w:pPr>
        <w:spacing w:line="360" w:lineRule="auto"/>
        <w:ind w:firstLine="420" w:firstLineChars="200"/>
        <w:rPr>
          <w:rFonts w:hint="eastAsia" w:ascii="宋体" w:hAnsi="宋体" w:cs="宋体"/>
          <w:b w:val="0"/>
          <w:bCs w:val="0"/>
          <w:color w:val="auto"/>
          <w:sz w:val="21"/>
          <w:szCs w:val="21"/>
          <w:highlight w:val="none"/>
          <w:lang w:val="zh-CN"/>
        </w:rPr>
      </w:pPr>
      <w:r>
        <w:rPr>
          <w:rFonts w:hint="eastAsia" w:ascii="宋体" w:hAnsi="宋体" w:cs="宋体"/>
          <w:b w:val="0"/>
          <w:bCs w:val="0"/>
          <w:color w:val="auto"/>
          <w:sz w:val="21"/>
          <w:szCs w:val="21"/>
          <w:highlight w:val="none"/>
          <w:lang w:val="en-US" w:eastAsia="zh-CN"/>
        </w:rPr>
        <w:t>9</w:t>
      </w:r>
      <w:r>
        <w:rPr>
          <w:rFonts w:hint="eastAsia" w:ascii="宋体" w:hAnsi="宋体" w:cs="宋体"/>
          <w:b w:val="0"/>
          <w:bCs w:val="0"/>
          <w:color w:val="auto"/>
          <w:sz w:val="21"/>
          <w:szCs w:val="21"/>
          <w:highlight w:val="none"/>
          <w:lang w:val="zh-CN" w:eastAsia="zh-CN"/>
        </w:rPr>
        <w:t>、</w:t>
      </w:r>
      <w:r>
        <w:rPr>
          <w:rFonts w:hint="eastAsia" w:ascii="宋体" w:hAnsi="宋体" w:cs="宋体"/>
          <w:b w:val="0"/>
          <w:bCs w:val="0"/>
          <w:color w:val="auto"/>
          <w:sz w:val="21"/>
          <w:szCs w:val="21"/>
          <w:highlight w:val="none"/>
          <w:lang w:val="zh-CN"/>
        </w:rPr>
        <w:t>★本项目不接受联合体投标。</w:t>
      </w:r>
    </w:p>
    <w:p>
      <w:pPr>
        <w:spacing w:line="360" w:lineRule="auto"/>
        <w:ind w:firstLine="422" w:firstLineChars="200"/>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二、</w:t>
      </w:r>
      <w:r>
        <w:rPr>
          <w:rFonts w:hint="eastAsia" w:ascii="宋体" w:hAnsi="宋体" w:cs="宋体"/>
          <w:bCs/>
          <w:color w:val="auto"/>
          <w:kern w:val="2"/>
          <w:sz w:val="21"/>
          <w:szCs w:val="21"/>
          <w:highlight w:val="none"/>
          <w:lang w:val="zh-CN" w:eastAsia="zh-CN"/>
        </w:rPr>
        <w:t>★</w:t>
      </w:r>
      <w:r>
        <w:rPr>
          <w:rFonts w:hint="eastAsia" w:ascii="宋体" w:hAnsi="宋体" w:cs="宋体"/>
          <w:b/>
          <w:bCs/>
          <w:color w:val="auto"/>
          <w:sz w:val="21"/>
          <w:szCs w:val="21"/>
          <w:highlight w:val="none"/>
          <w:lang w:val="zh-CN"/>
        </w:rPr>
        <w:t>申请人的资格要求：</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1、合格谈判供应商一般条件：</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① 具有独立承担民事责任的能力； </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 具有良好的商业信誉和健全的财务会计制度；</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 具有履行合同所必需的设备和专业技术能力；</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 有依法缴纳税收和社会保障资金的良好记录；</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⑤ 参加采购活动前三年内，在经营活动中没有重大违法记录；</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 法律、行政法规规定的其他条件；</w:t>
      </w:r>
    </w:p>
    <w:p>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注：单位负责人为同一人或者存在直接控股、管理关系的不同供应商，不得参加同一合同项下的采购活动。</w:t>
      </w:r>
    </w:p>
    <w:p>
      <w:pPr>
        <w:spacing w:line="360" w:lineRule="auto"/>
        <w:ind w:firstLine="420" w:firstLineChars="200"/>
        <w:rPr>
          <w:rFonts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2、本项目的特定资格要求：无。</w:t>
      </w:r>
    </w:p>
    <w:p>
      <w:pPr>
        <w:spacing w:line="360" w:lineRule="auto"/>
        <w:ind w:firstLine="422" w:firstLineChars="200"/>
        <w:rPr>
          <w:rFonts w:hint="eastAsia" w:ascii="宋体" w:hAnsi="宋体" w:cs="宋体"/>
          <w:b/>
          <w:bCs/>
          <w:color w:val="auto"/>
          <w:spacing w:val="20"/>
          <w:sz w:val="21"/>
          <w:szCs w:val="21"/>
          <w:highlight w:val="none"/>
        </w:rPr>
      </w:pPr>
      <w:r>
        <w:rPr>
          <w:rFonts w:hint="eastAsia" w:ascii="宋体" w:hAnsi="宋体" w:cs="宋体"/>
          <w:b/>
          <w:bCs/>
          <w:color w:val="auto"/>
          <w:sz w:val="21"/>
          <w:szCs w:val="21"/>
          <w:highlight w:val="none"/>
        </w:rPr>
        <w:t xml:space="preserve">三 </w:t>
      </w:r>
      <w:r>
        <w:rPr>
          <w:rFonts w:hint="eastAsia" w:ascii="宋体" w:hAnsi="宋体" w:cs="宋体"/>
          <w:b/>
          <w:bCs/>
          <w:color w:val="auto"/>
          <w:spacing w:val="6"/>
          <w:sz w:val="21"/>
          <w:szCs w:val="21"/>
          <w:highlight w:val="none"/>
        </w:rPr>
        <w:t>、</w:t>
      </w:r>
      <w:r>
        <w:rPr>
          <w:rFonts w:hint="eastAsia" w:ascii="宋体" w:hAnsi="宋体" w:cs="宋体"/>
          <w:b/>
          <w:bCs/>
          <w:color w:val="auto"/>
          <w:spacing w:val="6"/>
          <w:sz w:val="21"/>
          <w:szCs w:val="21"/>
          <w:highlight w:val="none"/>
          <w:lang w:eastAsia="zh-CN"/>
        </w:rPr>
        <w:t>供应商</w:t>
      </w:r>
      <w:r>
        <w:rPr>
          <w:rFonts w:hint="eastAsia" w:ascii="宋体" w:hAnsi="宋体" w:cs="宋体"/>
          <w:b/>
          <w:bCs/>
          <w:color w:val="auto"/>
          <w:spacing w:val="6"/>
          <w:sz w:val="21"/>
          <w:szCs w:val="21"/>
          <w:highlight w:val="none"/>
        </w:rPr>
        <w:t>获取采购文件时需提供</w:t>
      </w:r>
      <w:r>
        <w:rPr>
          <w:rFonts w:hint="eastAsia" w:ascii="宋体" w:hAnsi="宋体" w:cs="宋体"/>
          <w:b/>
          <w:bCs/>
          <w:color w:val="auto"/>
          <w:spacing w:val="6"/>
          <w:sz w:val="21"/>
          <w:szCs w:val="21"/>
          <w:highlight w:val="none"/>
          <w:lang w:eastAsia="zh-CN"/>
        </w:rPr>
        <w:t>供应商</w:t>
      </w:r>
      <w:r>
        <w:rPr>
          <w:rFonts w:hint="eastAsia" w:ascii="宋体" w:hAnsi="宋体" w:cs="宋体"/>
          <w:b/>
          <w:bCs/>
          <w:color w:val="auto"/>
          <w:spacing w:val="6"/>
          <w:sz w:val="21"/>
          <w:szCs w:val="21"/>
          <w:highlight w:val="none"/>
        </w:rPr>
        <w:t>的以下文件复印件并加盖</w:t>
      </w:r>
      <w:r>
        <w:rPr>
          <w:rFonts w:hint="eastAsia" w:ascii="宋体" w:hAnsi="宋体" w:cs="宋体"/>
          <w:b/>
          <w:bCs/>
          <w:color w:val="auto"/>
          <w:spacing w:val="6"/>
          <w:sz w:val="21"/>
          <w:szCs w:val="21"/>
          <w:highlight w:val="none"/>
          <w:lang w:eastAsia="zh-CN"/>
        </w:rPr>
        <w:t>供应商</w:t>
      </w:r>
      <w:r>
        <w:rPr>
          <w:rFonts w:hint="eastAsia" w:ascii="宋体" w:hAnsi="宋体" w:cs="宋体"/>
          <w:b/>
          <w:bCs/>
          <w:color w:val="auto"/>
          <w:spacing w:val="6"/>
          <w:sz w:val="21"/>
          <w:szCs w:val="21"/>
          <w:highlight w:val="none"/>
        </w:rPr>
        <w:t>公章：</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1、供应商应具有独立承担民事责任的能力，提供营业执照副本、税务登记证副本、组织机构代码证副本或三证合一营业执照副本，复印件加盖供应商公章，原件（或公证件）带至报名现场备查。</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2、供应商法定代表人身份证复印件，如为委托代理人参与谈判的还需提供法定代表人授权委托书和委托代理人的身份证复印件（如有授权则必须提供）。</w:t>
      </w:r>
    </w:p>
    <w:p>
      <w:pPr>
        <w:spacing w:line="360" w:lineRule="auto"/>
        <w:ind w:firstLine="420" w:firstLineChars="200"/>
        <w:rPr>
          <w:rFonts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3、满足“1、合格谈判供应商一般条件”的承诺。</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注：欢迎符合条件的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前来报名。请各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将符合以上资格要求的有效证明文件的复印件加盖</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公章后装订成册，要求带原件（或公证件）备查的需带原件（或公证件），封面注明</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名称、标号、联系人、联系电话、电子邮箱、传真等信息。报名资料如有伪造或虚报，则采购单位有权取消该单位的报名或</w:t>
      </w:r>
      <w:r>
        <w:rPr>
          <w:rFonts w:hint="eastAsia" w:ascii="宋体" w:hAnsi="宋体" w:cs="宋体"/>
          <w:color w:val="auto"/>
          <w:sz w:val="21"/>
          <w:szCs w:val="21"/>
          <w:highlight w:val="none"/>
          <w:lang w:val="en-US" w:eastAsia="zh-CN"/>
        </w:rPr>
        <w:t>谈判</w:t>
      </w:r>
      <w:r>
        <w:rPr>
          <w:rFonts w:hint="eastAsia" w:ascii="宋体" w:hAnsi="宋体" w:cs="宋体"/>
          <w:color w:val="auto"/>
          <w:sz w:val="21"/>
          <w:szCs w:val="21"/>
          <w:highlight w:val="none"/>
        </w:rPr>
        <w:t>资格。只有向采购代理机构报名登记并获取本次采购文件后才可参加</w:t>
      </w:r>
      <w:r>
        <w:rPr>
          <w:rFonts w:hint="eastAsia" w:ascii="宋体" w:hAnsi="宋体" w:cs="宋体"/>
          <w:color w:val="auto"/>
          <w:sz w:val="21"/>
          <w:szCs w:val="21"/>
          <w:highlight w:val="none"/>
          <w:lang w:val="en-US" w:eastAsia="zh-CN"/>
        </w:rPr>
        <w:t>谈判</w:t>
      </w:r>
      <w:r>
        <w:rPr>
          <w:rFonts w:hint="eastAsia" w:ascii="宋体" w:hAnsi="宋体" w:cs="宋体"/>
          <w:color w:val="auto"/>
          <w:sz w:val="21"/>
          <w:szCs w:val="21"/>
          <w:highlight w:val="none"/>
        </w:rPr>
        <w:t>。</w:t>
      </w:r>
    </w:p>
    <w:p>
      <w:pPr>
        <w:spacing w:line="360" w:lineRule="auto"/>
        <w:ind w:firstLine="422" w:firstLineChars="200"/>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rPr>
        <w:t>四</w:t>
      </w:r>
      <w:r>
        <w:rPr>
          <w:rFonts w:hint="eastAsia" w:ascii="宋体" w:hAnsi="宋体" w:cs="宋体"/>
          <w:b/>
          <w:bCs/>
          <w:color w:val="auto"/>
          <w:sz w:val="21"/>
          <w:szCs w:val="21"/>
          <w:highlight w:val="none"/>
          <w:lang w:val="zh-CN"/>
        </w:rPr>
        <w:t>、获取谈判文件</w:t>
      </w:r>
    </w:p>
    <w:p>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1、获取时间：自谈判公告发布之日起至202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val="zh-CN"/>
        </w:rPr>
        <w:t>月</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val="zh-CN"/>
        </w:rPr>
        <w:t>日</w:t>
      </w:r>
      <w:r>
        <w:rPr>
          <w:rFonts w:hint="eastAsia" w:ascii="宋体" w:hAnsi="宋体" w:cs="宋体"/>
          <w:color w:val="auto"/>
          <w:sz w:val="21"/>
          <w:szCs w:val="21"/>
          <w:highlight w:val="none"/>
          <w:lang w:val="zh-CN"/>
        </w:rPr>
        <w:t>，每日</w:t>
      </w:r>
      <w:r>
        <w:rPr>
          <w:rFonts w:hint="eastAsia" w:ascii="宋体" w:hAnsi="宋体" w:cs="宋体"/>
          <w:color w:val="auto"/>
          <w:sz w:val="21"/>
          <w:szCs w:val="21"/>
          <w:highlight w:val="none"/>
          <w:lang w:val="en-US" w:eastAsia="zh-CN"/>
        </w:rPr>
        <w:t>9：00</w:t>
      </w:r>
      <w:r>
        <w:rPr>
          <w:rFonts w:hint="eastAsia" w:ascii="宋体" w:hAnsi="宋体" w:cs="宋体"/>
          <w:color w:val="auto"/>
          <w:sz w:val="21"/>
          <w:szCs w:val="21"/>
          <w:highlight w:val="none"/>
          <w:lang w:val="zh-CN"/>
        </w:rPr>
        <w:t>~11：00，13：30~17：00（节假日除外）</w:t>
      </w:r>
    </w:p>
    <w:p>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2、获取地点：苏州市吴江区交通路3236号</w:t>
      </w:r>
    </w:p>
    <w:p>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3、获取方式：现场获取</w:t>
      </w:r>
    </w:p>
    <w:p>
      <w:pPr>
        <w:spacing w:line="360" w:lineRule="auto"/>
        <w:ind w:firstLine="420" w:firstLineChars="200"/>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cs="宋体"/>
          <w:color w:val="auto"/>
          <w:sz w:val="21"/>
          <w:szCs w:val="21"/>
          <w:highlight w:val="none"/>
          <w:lang w:val="en-US" w:eastAsia="zh-CN"/>
        </w:rPr>
        <w:t>谈判</w:t>
      </w:r>
      <w:r>
        <w:rPr>
          <w:rFonts w:hint="eastAsia" w:ascii="宋体" w:hAnsi="宋体" w:cs="宋体"/>
          <w:color w:val="auto"/>
          <w:sz w:val="21"/>
          <w:szCs w:val="21"/>
          <w:highlight w:val="none"/>
          <w:lang w:val="zh-CN"/>
        </w:rPr>
        <w:t>文件成本费每份人民币</w:t>
      </w:r>
      <w:r>
        <w:rPr>
          <w:rFonts w:hint="eastAsia" w:ascii="宋体" w:hAnsi="宋体" w:cs="宋体"/>
          <w:color w:val="auto"/>
          <w:sz w:val="21"/>
          <w:szCs w:val="21"/>
          <w:highlight w:val="none"/>
          <w:lang w:val="en-US" w:eastAsia="zh-CN"/>
        </w:rPr>
        <w:t>肆</w:t>
      </w:r>
      <w:r>
        <w:rPr>
          <w:rFonts w:hint="eastAsia" w:ascii="宋体" w:hAnsi="宋体" w:cs="宋体"/>
          <w:color w:val="auto"/>
          <w:sz w:val="21"/>
          <w:szCs w:val="21"/>
          <w:highlight w:val="none"/>
          <w:lang w:val="zh-CN"/>
        </w:rPr>
        <w:t>佰元/份，现金收讫，</w:t>
      </w:r>
      <w:r>
        <w:rPr>
          <w:rFonts w:hint="eastAsia" w:ascii="宋体" w:hAnsi="宋体" w:cs="宋体"/>
          <w:color w:val="auto"/>
          <w:sz w:val="21"/>
          <w:szCs w:val="21"/>
          <w:highlight w:val="none"/>
          <w:lang w:val="en-US" w:eastAsia="zh-CN"/>
        </w:rPr>
        <w:t>谈判</w:t>
      </w:r>
      <w:r>
        <w:rPr>
          <w:rFonts w:hint="eastAsia" w:ascii="宋体" w:hAnsi="宋体" w:cs="宋体"/>
          <w:color w:val="auto"/>
          <w:sz w:val="21"/>
          <w:szCs w:val="21"/>
          <w:highlight w:val="none"/>
          <w:lang w:val="zh-CN"/>
        </w:rPr>
        <w:t>文件获取后一概不退。</w:t>
      </w:r>
    </w:p>
    <w:p>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五</w:t>
      </w:r>
      <w:r>
        <w:rPr>
          <w:rFonts w:hint="eastAsia" w:ascii="宋体" w:hAnsi="宋体" w:cs="宋体"/>
          <w:b/>
          <w:bCs/>
          <w:color w:val="auto"/>
          <w:sz w:val="21"/>
          <w:szCs w:val="21"/>
          <w:highlight w:val="none"/>
          <w:lang w:val="zh-CN"/>
        </w:rPr>
        <w:t>、</w:t>
      </w:r>
      <w:r>
        <w:rPr>
          <w:rFonts w:hint="eastAsia" w:ascii="宋体" w:hAnsi="宋体" w:cs="宋体"/>
          <w:b/>
          <w:bCs/>
          <w:color w:val="auto"/>
          <w:sz w:val="21"/>
          <w:szCs w:val="21"/>
          <w:highlight w:val="none"/>
        </w:rPr>
        <w:t>提交响应文件截止时间、谈判时间和地点</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1、时间：202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分（北京时间）</w:t>
      </w:r>
    </w:p>
    <w:p>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rPr>
        <w:t>2、地点：</w:t>
      </w:r>
      <w:r>
        <w:rPr>
          <w:rFonts w:hint="eastAsia" w:ascii="宋体" w:hAnsi="宋体" w:cs="宋体"/>
          <w:bCs/>
          <w:color w:val="auto"/>
          <w:sz w:val="21"/>
          <w:szCs w:val="21"/>
          <w:highlight w:val="none"/>
          <w:lang w:eastAsia="zh-CN"/>
        </w:rPr>
        <w:t>苏州市吴江区交通路3236号</w:t>
      </w:r>
      <w:r>
        <w:rPr>
          <w:rFonts w:hint="eastAsia" w:ascii="宋体" w:hAnsi="宋体" w:cs="宋体"/>
          <w:bCs/>
          <w:color w:val="auto"/>
          <w:sz w:val="21"/>
          <w:szCs w:val="21"/>
          <w:highlight w:val="none"/>
          <w:lang w:val="en-US" w:eastAsia="zh-CN"/>
        </w:rPr>
        <w:t>二楼开标室</w:t>
      </w:r>
    </w:p>
    <w:p>
      <w:pPr>
        <w:spacing w:line="360" w:lineRule="auto"/>
        <w:ind w:firstLine="422" w:firstLineChars="200"/>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rPr>
        <w:t>六、</w:t>
      </w:r>
      <w:r>
        <w:rPr>
          <w:rFonts w:hint="eastAsia" w:ascii="宋体" w:hAnsi="宋体" w:cs="宋体"/>
          <w:b/>
          <w:bCs/>
          <w:color w:val="auto"/>
          <w:sz w:val="21"/>
          <w:szCs w:val="21"/>
          <w:highlight w:val="none"/>
          <w:lang w:val="en-US" w:eastAsia="zh-CN"/>
        </w:rPr>
        <w:t>开启</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1、时间：202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分（北京时间</w:t>
      </w:r>
      <w:r>
        <w:rPr>
          <w:rFonts w:hint="eastAsia" w:ascii="宋体" w:hAnsi="宋体" w:cs="宋体"/>
          <w:color w:val="auto"/>
          <w:sz w:val="21"/>
          <w:szCs w:val="21"/>
          <w:highlight w:val="none"/>
        </w:rPr>
        <w:t>）</w:t>
      </w:r>
    </w:p>
    <w:p>
      <w:pPr>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rPr>
        <w:t>2、地点：</w:t>
      </w:r>
      <w:r>
        <w:rPr>
          <w:rFonts w:hint="eastAsia" w:ascii="宋体" w:hAnsi="宋体" w:cs="宋体"/>
          <w:bCs/>
          <w:color w:val="auto"/>
          <w:sz w:val="21"/>
          <w:szCs w:val="21"/>
          <w:highlight w:val="none"/>
          <w:lang w:eastAsia="zh-CN"/>
        </w:rPr>
        <w:t>苏州市吴江区交通路3236号</w:t>
      </w:r>
      <w:r>
        <w:rPr>
          <w:rFonts w:hint="eastAsia" w:ascii="宋体" w:hAnsi="宋体" w:cs="宋体"/>
          <w:bCs/>
          <w:color w:val="auto"/>
          <w:sz w:val="21"/>
          <w:szCs w:val="21"/>
          <w:highlight w:val="none"/>
          <w:lang w:val="en-US" w:eastAsia="zh-CN"/>
        </w:rPr>
        <w:t>二楼开标室</w:t>
      </w:r>
    </w:p>
    <w:p>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七、公告期限：</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自本公告发布之日起三个工作日。</w:t>
      </w:r>
    </w:p>
    <w:p>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八、</w:t>
      </w:r>
      <w:r>
        <w:rPr>
          <w:rFonts w:hint="eastAsia" w:ascii="宋体" w:hAnsi="宋体" w:cs="宋体"/>
          <w:b/>
          <w:bCs/>
          <w:color w:val="auto"/>
          <w:sz w:val="21"/>
          <w:szCs w:val="21"/>
          <w:highlight w:val="none"/>
          <w:lang w:val="zh-CN"/>
        </w:rPr>
        <w:t>其他补充事宜：</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勘查现场</w:t>
      </w:r>
      <w:r>
        <w:rPr>
          <w:rFonts w:hint="eastAsia" w:ascii="宋体" w:hAnsi="宋体" w:cs="宋体"/>
          <w:color w:val="auto"/>
          <w:sz w:val="21"/>
          <w:szCs w:val="21"/>
          <w:highlight w:val="none"/>
        </w:rPr>
        <w:t>：</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勘查现场</w:t>
      </w:r>
      <w:r>
        <w:rPr>
          <w:rFonts w:hint="eastAsia" w:ascii="宋体" w:hAnsi="宋体" w:cs="宋体"/>
          <w:color w:val="auto"/>
          <w:sz w:val="21"/>
          <w:szCs w:val="21"/>
          <w:highlight w:val="none"/>
        </w:rPr>
        <w:t>：为更好地了解现场情况</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各</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供应商需进行现场踏勘，自本公告发布起由</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自行至现场进行踏勘。</w:t>
      </w:r>
      <w:r>
        <w:rPr>
          <w:rFonts w:hint="eastAsia" w:ascii="宋体" w:hAnsi="宋体" w:cs="宋体"/>
          <w:color w:val="auto"/>
          <w:sz w:val="21"/>
          <w:szCs w:val="21"/>
          <w:highlight w:val="none"/>
          <w:lang w:eastAsia="zh-CN"/>
        </w:rPr>
        <w:t>供应商成交</w:t>
      </w:r>
      <w:r>
        <w:rPr>
          <w:rFonts w:hint="eastAsia" w:ascii="宋体" w:hAnsi="宋体" w:cs="宋体"/>
          <w:color w:val="auto"/>
          <w:sz w:val="21"/>
          <w:szCs w:val="21"/>
          <w:highlight w:val="none"/>
        </w:rPr>
        <w:t>后，不得以不完全了解现场情况为理由而向采购人提出任何索赔或加价的要求，对此采购人不承担任何责任并将不</w:t>
      </w:r>
      <w:r>
        <w:rPr>
          <w:rFonts w:hint="eastAsia" w:ascii="宋体" w:hAnsi="宋体" w:cs="宋体"/>
          <w:color w:val="auto"/>
          <w:sz w:val="21"/>
          <w:szCs w:val="21"/>
          <w:highlight w:val="none"/>
          <w:lang w:eastAsia="zh-CN"/>
        </w:rPr>
        <w:t>做</w:t>
      </w:r>
      <w:r>
        <w:rPr>
          <w:rFonts w:hint="eastAsia" w:ascii="宋体" w:hAnsi="宋体" w:cs="宋体"/>
          <w:color w:val="auto"/>
          <w:sz w:val="21"/>
          <w:szCs w:val="21"/>
          <w:highlight w:val="none"/>
        </w:rPr>
        <w:t>任何答复与考虑。</w:t>
      </w:r>
      <w:r>
        <w:rPr>
          <w:rFonts w:hint="eastAsia" w:ascii="宋体" w:hAnsi="宋体" w:cs="宋体"/>
          <w:color w:val="auto"/>
          <w:sz w:val="21"/>
          <w:szCs w:val="21"/>
          <w:highlight w:val="none"/>
          <w:lang w:eastAsia="zh-CN"/>
        </w:rPr>
        <w:t>勘查现场</w:t>
      </w:r>
      <w:r>
        <w:rPr>
          <w:rFonts w:hint="eastAsia" w:ascii="宋体" w:hAnsi="宋体" w:cs="宋体"/>
          <w:color w:val="auto"/>
          <w:sz w:val="21"/>
          <w:szCs w:val="21"/>
          <w:highlight w:val="none"/>
        </w:rPr>
        <w:t>费用自理。</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、采购代理服务费</w:t>
      </w:r>
    </w:p>
    <w:p>
      <w:pPr>
        <w:widowControl/>
        <w:shd w:val="clear" w:color="auto" w:fill="FFFFFF"/>
        <w:adjustRightInd w:val="0"/>
        <w:snapToGrid w:val="0"/>
        <w:spacing w:line="360" w:lineRule="auto"/>
        <w:ind w:firstLine="420" w:firstLineChars="200"/>
        <w:outlineLvl w:val="0"/>
        <w:rPr>
          <w:rFonts w:hint="eastAsia" w:ascii="宋体" w:hAnsi="宋体" w:cs="宋体"/>
          <w:color w:val="auto"/>
          <w:sz w:val="21"/>
          <w:szCs w:val="21"/>
          <w:highlight w:val="none"/>
        </w:rPr>
      </w:pPr>
      <w:bookmarkStart w:id="0" w:name="_Toc28359085"/>
      <w:bookmarkStart w:id="1" w:name="_Toc35393796"/>
      <w:bookmarkStart w:id="2" w:name="_Toc35393627"/>
      <w:bookmarkStart w:id="3" w:name="_Toc28359008"/>
      <w:r>
        <w:rPr>
          <w:rFonts w:hint="eastAsia" w:ascii="宋体" w:hAnsi="宋体" w:cs="宋体"/>
          <w:color w:val="auto"/>
          <w:sz w:val="21"/>
          <w:szCs w:val="21"/>
          <w:highlight w:val="none"/>
        </w:rPr>
        <w:t>领取</w:t>
      </w: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rPr>
        <w:t>通知</w:t>
      </w:r>
      <w:r>
        <w:rPr>
          <w:rFonts w:hint="eastAsia" w:ascii="宋体" w:hAnsi="宋体" w:cs="宋体"/>
          <w:color w:val="auto"/>
          <w:sz w:val="21"/>
          <w:szCs w:val="21"/>
          <w:highlight w:val="none"/>
          <w:lang w:val="en-US" w:eastAsia="zh-CN"/>
        </w:rPr>
        <w:t>书</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向</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代理机构支付服务费。</w:t>
      </w:r>
      <w:r>
        <w:rPr>
          <w:rFonts w:hint="eastAsia" w:ascii="宋体" w:hAnsi="宋体" w:cs="宋体"/>
          <w:color w:val="auto"/>
          <w:sz w:val="21"/>
          <w:szCs w:val="21"/>
          <w:highlight w:val="none"/>
          <w:lang w:val="en-US" w:eastAsia="zh-CN"/>
        </w:rPr>
        <w:t>经双方协商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eastAsia="zh-CN"/>
        </w:rPr>
        <w:t>本项目采购代理服务费为人民币</w:t>
      </w:r>
      <w:r>
        <w:rPr>
          <w:rFonts w:hint="eastAsia" w:ascii="宋体" w:hAnsi="宋体" w:cs="宋体"/>
          <w:color w:val="auto"/>
          <w:sz w:val="21"/>
          <w:szCs w:val="21"/>
          <w:highlight w:val="none"/>
          <w:lang w:val="en-US" w:eastAsia="zh-CN"/>
        </w:rPr>
        <w:t>叁</w:t>
      </w:r>
      <w:r>
        <w:rPr>
          <w:rFonts w:hint="eastAsia" w:ascii="宋体" w:hAnsi="宋体" w:cs="宋体"/>
          <w:color w:val="auto"/>
          <w:sz w:val="21"/>
          <w:szCs w:val="21"/>
          <w:highlight w:val="none"/>
          <w:lang w:eastAsia="zh-CN"/>
        </w:rPr>
        <w:t>仟</w:t>
      </w:r>
      <w:r>
        <w:rPr>
          <w:rFonts w:hint="eastAsia" w:ascii="宋体" w:hAnsi="宋体" w:cs="宋体"/>
          <w:color w:val="auto"/>
          <w:sz w:val="21"/>
          <w:szCs w:val="21"/>
          <w:highlight w:val="none"/>
          <w:lang w:val="en-US" w:eastAsia="zh-CN"/>
        </w:rPr>
        <w:t>元</w:t>
      </w:r>
      <w:r>
        <w:rPr>
          <w:rFonts w:hint="eastAsia" w:ascii="宋体" w:hAnsi="宋体" w:cs="宋体"/>
          <w:color w:val="auto"/>
          <w:sz w:val="21"/>
          <w:szCs w:val="21"/>
          <w:highlight w:val="none"/>
          <w:lang w:eastAsia="zh-CN"/>
        </w:rPr>
        <w:t>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000.00）</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rPr>
        <w:t>采购代理服务费由成交单位支付，</w:t>
      </w:r>
      <w:r>
        <w:rPr>
          <w:rFonts w:hint="eastAsia" w:ascii="宋体" w:hAnsi="宋体" w:cs="宋体"/>
          <w:color w:val="auto"/>
          <w:sz w:val="21"/>
          <w:szCs w:val="21"/>
          <w:highlight w:val="none"/>
        </w:rPr>
        <w:t>请各供应商在响应报价时予以综合考虑。</w:t>
      </w:r>
    </w:p>
    <w:p>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九、对本次</w:t>
      </w:r>
      <w:r>
        <w:rPr>
          <w:rFonts w:hint="eastAsia" w:ascii="宋体" w:hAnsi="宋体" w:cs="宋体"/>
          <w:b/>
          <w:bCs/>
          <w:color w:val="auto"/>
          <w:sz w:val="21"/>
          <w:szCs w:val="21"/>
          <w:highlight w:val="none"/>
          <w:lang w:eastAsia="zh-CN"/>
        </w:rPr>
        <w:t>谈判</w:t>
      </w:r>
      <w:r>
        <w:rPr>
          <w:rFonts w:hint="eastAsia" w:ascii="宋体" w:hAnsi="宋体" w:cs="宋体"/>
          <w:b/>
          <w:bCs/>
          <w:color w:val="auto"/>
          <w:sz w:val="21"/>
          <w:szCs w:val="21"/>
          <w:highlight w:val="none"/>
        </w:rPr>
        <w:t>提出询问，请按以下方式联系</w:t>
      </w:r>
      <w:bookmarkEnd w:id="0"/>
      <w:bookmarkEnd w:id="1"/>
      <w:bookmarkEnd w:id="2"/>
      <w:bookmarkEnd w:id="3"/>
      <w:r>
        <w:rPr>
          <w:rFonts w:hint="eastAsia" w:ascii="宋体" w:hAnsi="宋体" w:cs="宋体"/>
          <w:b/>
          <w:bCs/>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1</w:t>
      </w:r>
      <w:bookmarkStart w:id="4" w:name="_GoBack"/>
      <w:r>
        <w:rPr>
          <w:rFonts w:hint="eastAsia" w:ascii="宋体" w:hAnsi="宋体" w:eastAsia="宋体" w:cs="宋体"/>
          <w:color w:val="auto"/>
          <w:sz w:val="21"/>
          <w:szCs w:val="21"/>
          <w:highlight w:val="none"/>
          <w:lang w:val="zh-CN"/>
        </w:rPr>
        <w:t>、采购单位：</w:t>
      </w:r>
      <w:r>
        <w:rPr>
          <w:rFonts w:hint="eastAsia" w:ascii="宋体" w:hAnsi="宋体" w:eastAsia="宋体" w:cs="宋体"/>
          <w:color w:val="auto"/>
          <w:sz w:val="21"/>
          <w:szCs w:val="21"/>
          <w:highlight w:val="none"/>
          <w:lang w:val="zh-CN" w:eastAsia="zh-CN"/>
        </w:rPr>
        <w:t>苏州市吴江区鲈乡</w:t>
      </w:r>
      <w:r>
        <w:rPr>
          <w:rFonts w:hint="eastAsia" w:ascii="宋体" w:hAnsi="宋体" w:cs="宋体"/>
          <w:color w:val="auto"/>
          <w:sz w:val="21"/>
          <w:szCs w:val="21"/>
          <w:highlight w:val="none"/>
          <w:lang w:val="zh-CN" w:eastAsia="zh-CN"/>
        </w:rPr>
        <w:t>实验</w:t>
      </w:r>
      <w:r>
        <w:rPr>
          <w:rFonts w:hint="eastAsia" w:ascii="宋体" w:hAnsi="宋体" w:eastAsia="宋体" w:cs="宋体"/>
          <w:color w:val="auto"/>
          <w:sz w:val="21"/>
          <w:szCs w:val="21"/>
          <w:highlight w:val="none"/>
          <w:lang w:val="zh-CN" w:eastAsia="zh-CN"/>
        </w:rPr>
        <w:t xml:space="preserve">小学 </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谢老师</w:t>
      </w:r>
    </w:p>
    <w:p>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联系方式：</w:t>
      </w:r>
      <w:r>
        <w:rPr>
          <w:rFonts w:hint="eastAsia" w:ascii="宋体" w:hAnsi="宋体" w:eastAsia="宋体" w:cs="宋体"/>
          <w:color w:val="auto"/>
          <w:sz w:val="21"/>
          <w:szCs w:val="21"/>
          <w:highlight w:val="none"/>
          <w:lang w:val="zh-CN" w:eastAsia="zh-CN"/>
        </w:rPr>
        <w:t>0512-6</w:t>
      </w:r>
      <w:r>
        <w:rPr>
          <w:rFonts w:hint="eastAsia" w:ascii="宋体" w:hAnsi="宋体" w:eastAsia="宋体" w:cs="宋体"/>
          <w:color w:val="auto"/>
          <w:sz w:val="21"/>
          <w:szCs w:val="21"/>
          <w:highlight w:val="none"/>
          <w:lang w:val="en-US" w:eastAsia="zh-CN"/>
        </w:rPr>
        <w:t>3454254</w:t>
      </w:r>
      <w:r>
        <w:rPr>
          <w:rFonts w:hint="eastAsia" w:ascii="宋体" w:hAnsi="宋体" w:eastAsia="宋体" w:cs="宋体"/>
          <w:color w:val="auto"/>
          <w:sz w:val="21"/>
          <w:szCs w:val="21"/>
          <w:highlight w:val="none"/>
          <w:lang w:val="zh-CN" w:eastAsia="zh-CN"/>
        </w:rPr>
        <w:t>　</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lang w:val="zh-CN" w:eastAsia="zh-CN"/>
        </w:rPr>
        <w:t>吴江区松陵街道仲英大道525号</w:t>
      </w:r>
      <w:r>
        <w:rPr>
          <w:rFonts w:hint="eastAsia" w:ascii="宋体" w:hAnsi="宋体" w:eastAsia="宋体" w:cs="宋体"/>
          <w:color w:val="auto"/>
          <w:sz w:val="21"/>
          <w:szCs w:val="21"/>
          <w:highlight w:val="none"/>
          <w:lang w:val="zh-CN"/>
        </w:rPr>
        <w:t xml:space="preserve"> </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2、采购代理机构信息</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名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称：苏州市宇杰工程技术服务咨询有限公司　　　　　　　　　　　　</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址：苏州市吴江区交通路3236号　　　　　　　　　　　</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联系方式：0512-63663868　　　　　　　　　　</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3、项目联系方式</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项目联系人：</w:t>
      </w:r>
      <w:r>
        <w:rPr>
          <w:rFonts w:hint="eastAsia" w:ascii="宋体" w:hAnsi="宋体" w:eastAsia="宋体" w:cs="宋体"/>
          <w:color w:val="auto"/>
          <w:sz w:val="21"/>
          <w:szCs w:val="21"/>
          <w:highlight w:val="none"/>
          <w:lang w:val="en-US" w:eastAsia="zh-CN"/>
        </w:rPr>
        <w:t>沈燕宏、盛晓蓉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话：0512-63663868、18913055868　　　</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十、本次采购的有关信息将在</w:t>
      </w:r>
      <w:r>
        <w:rPr>
          <w:rFonts w:hint="eastAsia" w:ascii="宋体" w:hAnsi="宋体" w:eastAsia="宋体" w:cs="宋体"/>
          <w:color w:val="auto"/>
          <w:sz w:val="21"/>
          <w:szCs w:val="21"/>
          <w:highlight w:val="none"/>
          <w:lang w:eastAsia="zh-CN"/>
        </w:rPr>
        <w:t>苏州市吴江区鲈乡实验小学</w:t>
      </w:r>
      <w:r>
        <w:rPr>
          <w:rFonts w:hint="eastAsia" w:ascii="宋体" w:hAnsi="宋体" w:eastAsia="宋体" w:cs="宋体"/>
          <w:color w:val="auto"/>
          <w:sz w:val="21"/>
          <w:szCs w:val="21"/>
          <w:highlight w:val="none"/>
          <w:lang w:val="zh-CN"/>
        </w:rPr>
        <w:t>网</w:t>
      </w:r>
      <w:r>
        <w:rPr>
          <w:rFonts w:hint="eastAsia" w:ascii="宋体" w:hAnsi="宋体" w:eastAsia="宋体" w:cs="宋体"/>
          <w:color w:val="auto"/>
          <w:sz w:val="21"/>
          <w:szCs w:val="21"/>
          <w:highlight w:val="none"/>
          <w:lang w:val="zh-CN"/>
        </w:rPr>
        <w:t>、苏州宇杰招标网</w:t>
      </w: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rPr>
        <w:t>发布，敬请留意！请各单位获取本次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采购文件后，认真阅读各项内容，进行必要准备工作，按文件的要求详细填写和编制响应文件，并按以上确定的时间、地点准时参加</w:t>
      </w:r>
      <w:r>
        <w:rPr>
          <w:rFonts w:hint="eastAsia" w:ascii="宋体" w:hAnsi="宋体" w:eastAsia="宋体" w:cs="宋体"/>
          <w:color w:val="auto"/>
          <w:sz w:val="21"/>
          <w:szCs w:val="21"/>
          <w:highlight w:val="none"/>
          <w:lang w:val="en-US" w:eastAsia="zh-CN"/>
        </w:rPr>
        <w:t>本次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w:t>
      </w:r>
    </w:p>
    <w:p>
      <w:pPr>
        <w:snapToGrid w:val="0"/>
        <w:spacing w:line="360" w:lineRule="auto"/>
        <w:ind w:firstLine="420" w:firstLineChars="200"/>
        <w:jc w:val="righ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shd w:val="clear" w:color="auto" w:fill="FFFFFF"/>
        </w:rPr>
        <w:t xml:space="preserve"> </w:t>
      </w:r>
    </w:p>
    <w:p>
      <w:pPr>
        <w:snapToGrid w:val="0"/>
        <w:spacing w:line="360" w:lineRule="auto"/>
        <w:ind w:firstLine="420" w:firstLineChars="200"/>
        <w:jc w:val="righ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苏州市宇杰工程技术服务咨询有限公司</w:t>
      </w:r>
    </w:p>
    <w:p>
      <w:pPr>
        <w:snapToGrid w:val="0"/>
        <w:spacing w:line="360" w:lineRule="auto"/>
        <w:ind w:firstLine="420" w:firstLineChars="20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日</w:t>
      </w:r>
    </w:p>
    <w:bookmarkEnd w:id="4"/>
    <w:p>
      <w:pPr>
        <w:adjustRightInd w:val="0"/>
        <w:snapToGrid w:val="0"/>
        <w:spacing w:line="360" w:lineRule="auto"/>
        <w:ind w:firstLine="420" w:firstLineChars="200"/>
        <w:jc w:val="right"/>
        <w:rPr>
          <w:rFonts w:ascii="宋体" w:hAnsi="宋体" w:cs="宋体"/>
          <w:color w:val="0000FF"/>
          <w:szCs w:val="21"/>
          <w:highlight w:val="none"/>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OGE3ZWU1YTIxOGZkNjk2NjE4NjM2MTVjYTMzYjYifQ=="/>
  </w:docVars>
  <w:rsids>
    <w:rsidRoot w:val="00000000"/>
    <w:rsid w:val="201F1B10"/>
    <w:rsid w:val="3C7E6F08"/>
    <w:rsid w:val="3DC11F5F"/>
    <w:rsid w:val="7A672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jc w:val="left"/>
      <w:textAlignment w:val="baseline"/>
    </w:pPr>
    <w:rPr>
      <w:rFonts w:eastAsia="楷体_GB2312"/>
      <w:kern w:val="2"/>
      <w:sz w:val="24"/>
      <w:lang w:val="en-US" w:eastAsia="zh-CN"/>
    </w:rPr>
  </w:style>
  <w:style w:type="paragraph" w:styleId="3">
    <w:name w:val="Body Text Indent"/>
    <w:basedOn w:val="1"/>
    <w:next w:val="4"/>
    <w:qFormat/>
    <w:uiPriority w:val="0"/>
    <w:pPr>
      <w:spacing w:after="120"/>
      <w:ind w:left="420" w:leftChars="200"/>
    </w:pPr>
    <w:rPr>
      <w:kern w:val="2"/>
      <w:sz w:val="21"/>
      <w:szCs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6">
    <w:name w:val="Body Text First Indent 2"/>
    <w:basedOn w:val="3"/>
    <w:unhideWhenUsed/>
    <w:qFormat/>
    <w:uiPriority w:val="99"/>
    <w:pPr>
      <w:ind w:firstLine="420" w:firstLineChars="200"/>
    </w:pPr>
  </w:style>
  <w:style w:type="paragraph" w:customStyle="1" w:styleId="9">
    <w:name w:val="+正文"/>
    <w:basedOn w:val="1"/>
    <w:qFormat/>
    <w:uiPriority w:val="0"/>
    <w:pPr>
      <w:spacing w:line="360" w:lineRule="auto"/>
      <w:ind w:firstLine="200" w:firstLineChars="200"/>
    </w:pPr>
    <w:rPr>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1713</Words>
  <Characters>1838</Characters>
  <Lines>0</Lines>
  <Paragraphs>0</Paragraphs>
  <TotalTime>1</TotalTime>
  <ScaleCrop>false</ScaleCrop>
  <LinksUpToDate>false</LinksUpToDate>
  <CharactersWithSpaces>1911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2024-02-26T05:31:00Z</dcterms:created>
  <dc:creator>admin</dc:creator>
  <cp:lastModifiedBy>苏州宇杰</cp:lastModifiedBy>
  <dcterms:modified xsi:type="dcterms:W3CDTF">2024-07-15T02:29:43Z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70D70A13835949299949A474738C64BA_12</vt:lpwstr>
  </property>
</Properties>
</file>